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9E" w:rsidRDefault="0080429E" w:rsidP="0080429E">
      <w:pPr>
        <w:rPr>
          <w:rFonts w:ascii="Arial" w:eastAsia="Times New Roman" w:hAnsi="Arial" w:cs="Arial"/>
          <w:b/>
          <w:sz w:val="28"/>
          <w:szCs w:val="24"/>
          <w:lang w:eastAsia="en-GB"/>
        </w:rPr>
      </w:pPr>
      <w:r w:rsidRPr="00C9386E">
        <w:rPr>
          <w:rFonts w:ascii="Arial" w:eastAsia="Times New Roman" w:hAnsi="Arial" w:cs="Arial"/>
          <w:b/>
          <w:sz w:val="28"/>
          <w:szCs w:val="24"/>
          <w:lang w:eastAsia="en-GB"/>
        </w:rPr>
        <w:t xml:space="preserve">BMA </w:t>
      </w:r>
      <w:r>
        <w:rPr>
          <w:rFonts w:ascii="Arial" w:eastAsia="Times New Roman" w:hAnsi="Arial" w:cs="Arial"/>
          <w:b/>
          <w:sz w:val="28"/>
          <w:szCs w:val="24"/>
          <w:lang w:eastAsia="en-GB"/>
        </w:rPr>
        <w:t>considers</w:t>
      </w:r>
      <w:r w:rsidRPr="00C9386E">
        <w:rPr>
          <w:rFonts w:ascii="Arial" w:eastAsia="Times New Roman" w:hAnsi="Arial" w:cs="Arial"/>
          <w:b/>
          <w:sz w:val="28"/>
          <w:szCs w:val="24"/>
          <w:lang w:eastAsia="en-GB"/>
        </w:rPr>
        <w:t xml:space="preserve"> its ROI </w:t>
      </w:r>
    </w:p>
    <w:p w:rsidR="0080429E" w:rsidRPr="00C9386E" w:rsidRDefault="0080429E" w:rsidP="0080429E">
      <w:pPr>
        <w:rPr>
          <w:rFonts w:ascii="Arial" w:hAnsi="Arial" w:cs="Arial"/>
        </w:rPr>
      </w:pPr>
      <w:r w:rsidRPr="00C9386E">
        <w:rPr>
          <w:rFonts w:ascii="Arial" w:hAnsi="Arial" w:cs="Arial"/>
        </w:rPr>
        <w:t xml:space="preserve">To most </w:t>
      </w:r>
      <w:r>
        <w:rPr>
          <w:rFonts w:ascii="Arial" w:hAnsi="Arial" w:cs="Arial"/>
        </w:rPr>
        <w:t>business people</w:t>
      </w:r>
      <w:r w:rsidRPr="00C9386E">
        <w:rPr>
          <w:rFonts w:ascii="Arial" w:hAnsi="Arial" w:cs="Arial"/>
        </w:rPr>
        <w:t xml:space="preserve"> the three letter abbreviation ROI </w:t>
      </w:r>
      <w:r>
        <w:rPr>
          <w:rFonts w:ascii="Arial" w:hAnsi="Arial" w:cs="Arial"/>
        </w:rPr>
        <w:t>is one of the key measures in their business</w:t>
      </w:r>
      <w:r w:rsidRPr="00C9386E">
        <w:rPr>
          <w:rFonts w:ascii="Arial" w:hAnsi="Arial" w:cs="Arial"/>
        </w:rPr>
        <w:t xml:space="preserve">.  </w:t>
      </w:r>
    </w:p>
    <w:p w:rsidR="0080429E" w:rsidRPr="00C9386E" w:rsidRDefault="0080429E" w:rsidP="0080429E">
      <w:pPr>
        <w:rPr>
          <w:rFonts w:ascii="Arial" w:hAnsi="Arial" w:cs="Arial"/>
        </w:rPr>
      </w:pPr>
      <w:r w:rsidRPr="00C9386E">
        <w:rPr>
          <w:rFonts w:ascii="Arial" w:hAnsi="Arial" w:cs="Arial"/>
        </w:rPr>
        <w:t xml:space="preserve">ROI, return on INVESTMENT, is the </w:t>
      </w:r>
      <w:r>
        <w:rPr>
          <w:rFonts w:ascii="Arial" w:hAnsi="Arial" w:cs="Arial"/>
        </w:rPr>
        <w:t>way of</w:t>
      </w:r>
      <w:r w:rsidRPr="00C9386E">
        <w:rPr>
          <w:rFonts w:ascii="Arial" w:hAnsi="Arial" w:cs="Arial"/>
        </w:rPr>
        <w:t xml:space="preserve"> evaluating how well </w:t>
      </w:r>
      <w:r>
        <w:rPr>
          <w:rFonts w:ascii="Arial" w:hAnsi="Arial" w:cs="Arial"/>
        </w:rPr>
        <w:t>a particular investment</w:t>
      </w:r>
      <w:r w:rsidRPr="00C9386E">
        <w:rPr>
          <w:rFonts w:ascii="Arial" w:hAnsi="Arial" w:cs="Arial"/>
        </w:rPr>
        <w:t xml:space="preserve"> has benefited the company.</w:t>
      </w:r>
    </w:p>
    <w:p w:rsidR="0080429E" w:rsidRPr="00C9386E" w:rsidRDefault="0080429E" w:rsidP="0080429E">
      <w:pPr>
        <w:rPr>
          <w:rFonts w:ascii="Arial" w:hAnsi="Arial" w:cs="Arial"/>
        </w:rPr>
      </w:pPr>
      <w:r>
        <w:rPr>
          <w:rFonts w:ascii="Arial" w:hAnsi="Arial" w:cs="Arial"/>
        </w:rPr>
        <w:t>T</w:t>
      </w:r>
      <w:r w:rsidRPr="00C9386E">
        <w:rPr>
          <w:rFonts w:ascii="Arial" w:hAnsi="Arial" w:cs="Arial"/>
        </w:rPr>
        <w:t xml:space="preserve">here is another performance measure with the same abbreviation and we use it a lot here </w:t>
      </w:r>
      <w:r>
        <w:rPr>
          <w:rFonts w:ascii="Arial" w:hAnsi="Arial" w:cs="Arial"/>
        </w:rPr>
        <w:t>at the BMA</w:t>
      </w:r>
      <w:r w:rsidRPr="00C9386E">
        <w:rPr>
          <w:rFonts w:ascii="Arial" w:hAnsi="Arial" w:cs="Arial"/>
        </w:rPr>
        <w:t xml:space="preserve">.  ROI – return on INVOLVEMENT.  And for a trade organisation such as </w:t>
      </w:r>
      <w:r>
        <w:rPr>
          <w:rFonts w:ascii="Arial" w:hAnsi="Arial" w:cs="Arial"/>
        </w:rPr>
        <w:t>ours</w:t>
      </w:r>
      <w:r w:rsidRPr="00C9386E">
        <w:rPr>
          <w:rFonts w:ascii="Arial" w:hAnsi="Arial" w:cs="Arial"/>
        </w:rPr>
        <w:t xml:space="preserve"> ROI is crucial</w:t>
      </w:r>
      <w:r>
        <w:rPr>
          <w:rFonts w:ascii="Arial" w:hAnsi="Arial" w:cs="Arial"/>
        </w:rPr>
        <w:t xml:space="preserve"> for two reasons</w:t>
      </w:r>
      <w:r w:rsidRPr="00C9386E">
        <w:rPr>
          <w:rFonts w:ascii="Arial" w:hAnsi="Arial" w:cs="Arial"/>
        </w:rPr>
        <w:t>.</w:t>
      </w:r>
    </w:p>
    <w:p w:rsidR="0080429E" w:rsidRPr="00C9386E" w:rsidRDefault="0080429E" w:rsidP="0080429E">
      <w:pPr>
        <w:rPr>
          <w:rFonts w:ascii="Arial" w:hAnsi="Arial" w:cs="Arial"/>
        </w:rPr>
      </w:pPr>
      <w:proofErr w:type="gramStart"/>
      <w:r w:rsidRPr="00C9386E">
        <w:rPr>
          <w:rFonts w:ascii="Arial" w:hAnsi="Arial" w:cs="Arial"/>
        </w:rPr>
        <w:t>First</w:t>
      </w:r>
      <w:r>
        <w:rPr>
          <w:rFonts w:ascii="Arial" w:hAnsi="Arial" w:cs="Arial"/>
        </w:rPr>
        <w:t>,</w:t>
      </w:r>
      <w:r w:rsidRPr="00C9386E">
        <w:rPr>
          <w:rFonts w:ascii="Arial" w:hAnsi="Arial" w:cs="Arial"/>
        </w:rPr>
        <w:t xml:space="preserve"> the ROI of BMA staff.</w:t>
      </w:r>
      <w:proofErr w:type="gramEnd"/>
      <w:r w:rsidRPr="00C9386E">
        <w:rPr>
          <w:rFonts w:ascii="Arial" w:hAnsi="Arial" w:cs="Arial"/>
        </w:rPr>
        <w:t xml:space="preserve"> </w:t>
      </w:r>
    </w:p>
    <w:p w:rsidR="0080429E" w:rsidRPr="00C9386E" w:rsidRDefault="0080429E" w:rsidP="0080429E">
      <w:pPr>
        <w:rPr>
          <w:rFonts w:ascii="Arial" w:hAnsi="Arial" w:cs="Arial"/>
        </w:rPr>
      </w:pPr>
      <w:r w:rsidRPr="00C9386E">
        <w:rPr>
          <w:rFonts w:ascii="Arial" w:hAnsi="Arial" w:cs="Arial"/>
        </w:rPr>
        <w:t xml:space="preserve">One of our prime objectives is to represent </w:t>
      </w:r>
      <w:r>
        <w:rPr>
          <w:rFonts w:ascii="Arial" w:hAnsi="Arial" w:cs="Arial"/>
        </w:rPr>
        <w:t>members</w:t>
      </w:r>
      <w:r w:rsidRPr="00C9386E">
        <w:rPr>
          <w:rFonts w:ascii="Arial" w:hAnsi="Arial" w:cs="Arial"/>
        </w:rPr>
        <w:t xml:space="preserve"> at </w:t>
      </w:r>
      <w:r>
        <w:rPr>
          <w:rFonts w:ascii="Arial" w:hAnsi="Arial" w:cs="Arial"/>
        </w:rPr>
        <w:t xml:space="preserve">both </w:t>
      </w:r>
      <w:r w:rsidRPr="00C9386E">
        <w:rPr>
          <w:rFonts w:ascii="Arial" w:hAnsi="Arial" w:cs="Arial"/>
        </w:rPr>
        <w:t xml:space="preserve">UK government and European Commission forums.  We are The Voice of the Bathroom Industry and we lobby on member’s behalf. We </w:t>
      </w:r>
      <w:r>
        <w:rPr>
          <w:rFonts w:ascii="Arial" w:hAnsi="Arial" w:cs="Arial"/>
        </w:rPr>
        <w:t xml:space="preserve">are conscious of our responsibilities and </w:t>
      </w:r>
      <w:r w:rsidRPr="00C9386E">
        <w:rPr>
          <w:rFonts w:ascii="Arial" w:hAnsi="Arial" w:cs="Arial"/>
        </w:rPr>
        <w:t xml:space="preserve">get </w:t>
      </w:r>
      <w:r>
        <w:rPr>
          <w:rFonts w:ascii="Arial" w:hAnsi="Arial" w:cs="Arial"/>
        </w:rPr>
        <w:t xml:space="preserve">heavily </w:t>
      </w:r>
      <w:r w:rsidRPr="00C9386E">
        <w:rPr>
          <w:rFonts w:ascii="Arial" w:hAnsi="Arial" w:cs="Arial"/>
        </w:rPr>
        <w:t xml:space="preserve">involved. </w:t>
      </w:r>
    </w:p>
    <w:p w:rsidR="0080429E" w:rsidRPr="00C9386E" w:rsidRDefault="0080429E" w:rsidP="0080429E">
      <w:pPr>
        <w:rPr>
          <w:rFonts w:ascii="Arial" w:hAnsi="Arial" w:cs="Arial"/>
        </w:rPr>
      </w:pPr>
      <w:r w:rsidRPr="00C9386E">
        <w:rPr>
          <w:rFonts w:ascii="Arial" w:hAnsi="Arial" w:cs="Arial"/>
        </w:rPr>
        <w:t xml:space="preserve">One of the most important </w:t>
      </w:r>
      <w:r>
        <w:rPr>
          <w:rFonts w:ascii="Arial" w:hAnsi="Arial" w:cs="Arial"/>
        </w:rPr>
        <w:t>topics</w:t>
      </w:r>
      <w:r w:rsidRPr="00C9386E">
        <w:rPr>
          <w:rFonts w:ascii="Arial" w:hAnsi="Arial" w:cs="Arial"/>
        </w:rPr>
        <w:t xml:space="preserve"> for discussion </w:t>
      </w:r>
      <w:r>
        <w:rPr>
          <w:rFonts w:ascii="Arial" w:hAnsi="Arial" w:cs="Arial"/>
        </w:rPr>
        <w:t>recently</w:t>
      </w:r>
      <w:r w:rsidRPr="00C9386E">
        <w:rPr>
          <w:rFonts w:ascii="Arial" w:hAnsi="Arial" w:cs="Arial"/>
        </w:rPr>
        <w:t xml:space="preserve"> has been that of sustainability, preserving our precious water and energy resources.  The BMA has lobbied hard, with great results, throughout Europe and we were delighted last year when our brainchild, The Water Label, was adopted across the 27 states. </w:t>
      </w:r>
    </w:p>
    <w:p w:rsidR="0080429E" w:rsidRPr="00C9386E" w:rsidRDefault="0080429E" w:rsidP="0080429E">
      <w:pPr>
        <w:rPr>
          <w:rFonts w:ascii="Arial" w:hAnsi="Arial" w:cs="Arial"/>
        </w:rPr>
      </w:pPr>
      <w:r w:rsidRPr="00C9386E">
        <w:rPr>
          <w:rFonts w:ascii="Arial" w:hAnsi="Arial" w:cs="Arial"/>
        </w:rPr>
        <w:t xml:space="preserve">Our </w:t>
      </w:r>
      <w:proofErr w:type="gramStart"/>
      <w:r w:rsidRPr="00C9386E">
        <w:rPr>
          <w:rFonts w:ascii="Arial" w:hAnsi="Arial" w:cs="Arial"/>
        </w:rPr>
        <w:t>staff also represent</w:t>
      </w:r>
      <w:proofErr w:type="gramEnd"/>
      <w:r w:rsidRPr="00C9386E">
        <w:rPr>
          <w:rFonts w:ascii="Arial" w:hAnsi="Arial" w:cs="Arial"/>
        </w:rPr>
        <w:t xml:space="preserve"> members in technical standards and regulations development meetings. </w:t>
      </w:r>
      <w:r>
        <w:rPr>
          <w:rFonts w:ascii="Arial" w:hAnsi="Arial" w:cs="Arial"/>
        </w:rPr>
        <w:t>C</w:t>
      </w:r>
      <w:r w:rsidRPr="00C9386E">
        <w:rPr>
          <w:rFonts w:ascii="Arial" w:hAnsi="Arial" w:cs="Arial"/>
        </w:rPr>
        <w:t xml:space="preserve">hanges in </w:t>
      </w:r>
      <w:r>
        <w:rPr>
          <w:rFonts w:ascii="Arial" w:hAnsi="Arial" w:cs="Arial"/>
        </w:rPr>
        <w:t xml:space="preserve">the </w:t>
      </w:r>
      <w:r w:rsidRPr="00C9386E">
        <w:rPr>
          <w:rFonts w:ascii="Arial" w:hAnsi="Arial" w:cs="Arial"/>
        </w:rPr>
        <w:t>laws affect</w:t>
      </w:r>
      <w:r>
        <w:rPr>
          <w:rFonts w:ascii="Arial" w:hAnsi="Arial" w:cs="Arial"/>
        </w:rPr>
        <w:t>ing</w:t>
      </w:r>
      <w:r w:rsidRPr="00C9386E">
        <w:rPr>
          <w:rFonts w:ascii="Arial" w:hAnsi="Arial" w:cs="Arial"/>
        </w:rPr>
        <w:t xml:space="preserve"> the construction industry are picked up well in advance and BMA members are kept abreast of the changes to give them chance to plan ahead without surprises. </w:t>
      </w:r>
      <w:r>
        <w:rPr>
          <w:rFonts w:ascii="Arial" w:hAnsi="Arial" w:cs="Arial"/>
        </w:rPr>
        <w:t>M</w:t>
      </w:r>
      <w:r w:rsidRPr="00C9386E">
        <w:rPr>
          <w:rFonts w:ascii="Arial" w:hAnsi="Arial" w:cs="Arial"/>
        </w:rPr>
        <w:t xml:space="preserve">embers </w:t>
      </w:r>
      <w:r>
        <w:rPr>
          <w:rFonts w:ascii="Arial" w:hAnsi="Arial" w:cs="Arial"/>
        </w:rPr>
        <w:t xml:space="preserve">get real </w:t>
      </w:r>
      <w:r w:rsidRPr="00C9386E">
        <w:rPr>
          <w:rFonts w:ascii="Arial" w:hAnsi="Arial" w:cs="Arial"/>
        </w:rPr>
        <w:t>benefit</w:t>
      </w:r>
      <w:r>
        <w:rPr>
          <w:rFonts w:ascii="Arial" w:hAnsi="Arial" w:cs="Arial"/>
        </w:rPr>
        <w:t>s</w:t>
      </w:r>
      <w:r w:rsidRPr="00C9386E">
        <w:rPr>
          <w:rFonts w:ascii="Arial" w:hAnsi="Arial" w:cs="Arial"/>
        </w:rPr>
        <w:t xml:space="preserve"> from the high ROI of the BMA staff. </w:t>
      </w:r>
    </w:p>
    <w:p w:rsidR="0080429E" w:rsidRPr="00C9386E" w:rsidRDefault="0080429E" w:rsidP="0080429E">
      <w:pPr>
        <w:rPr>
          <w:rFonts w:ascii="Arial" w:hAnsi="Arial" w:cs="Arial"/>
        </w:rPr>
      </w:pPr>
      <w:proofErr w:type="gramStart"/>
      <w:r w:rsidRPr="00C9386E">
        <w:rPr>
          <w:rFonts w:ascii="Arial" w:hAnsi="Arial" w:cs="Arial"/>
        </w:rPr>
        <w:t>Secondly, the ROI of the BMA member</w:t>
      </w:r>
      <w:r>
        <w:rPr>
          <w:rFonts w:ascii="Arial" w:hAnsi="Arial" w:cs="Arial"/>
        </w:rPr>
        <w:t>s themselves</w:t>
      </w:r>
      <w:r w:rsidRPr="00C9386E">
        <w:rPr>
          <w:rFonts w:ascii="Arial" w:hAnsi="Arial" w:cs="Arial"/>
        </w:rPr>
        <w:t>.</w:t>
      </w:r>
      <w:proofErr w:type="gramEnd"/>
    </w:p>
    <w:p w:rsidR="0080429E" w:rsidRPr="00C9386E" w:rsidRDefault="0080429E" w:rsidP="0080429E">
      <w:pPr>
        <w:rPr>
          <w:rFonts w:ascii="Arial" w:hAnsi="Arial" w:cs="Arial"/>
        </w:rPr>
      </w:pPr>
      <w:r w:rsidRPr="00C9386E">
        <w:rPr>
          <w:rFonts w:ascii="Arial" w:hAnsi="Arial" w:cs="Arial"/>
        </w:rPr>
        <w:t xml:space="preserve">Those who are the most active within the association have a greater influence on the industry’s future. Their active participation brings results. They get a great ROI.  They benefit from their involvement and gain competitive advantage. Their </w:t>
      </w:r>
      <w:r>
        <w:rPr>
          <w:rFonts w:ascii="Arial" w:hAnsi="Arial" w:cs="Arial"/>
        </w:rPr>
        <w:t>ROI</w:t>
      </w:r>
      <w:r w:rsidRPr="00C9386E">
        <w:rPr>
          <w:rFonts w:ascii="Arial" w:hAnsi="Arial" w:cs="Arial"/>
        </w:rPr>
        <w:t xml:space="preserve"> passes straight to the bottom line</w:t>
      </w:r>
      <w:r>
        <w:rPr>
          <w:rFonts w:ascii="Arial" w:hAnsi="Arial" w:cs="Arial"/>
        </w:rPr>
        <w:t xml:space="preserve">. It’s a </w:t>
      </w:r>
      <w:r w:rsidRPr="00C9386E">
        <w:rPr>
          <w:rFonts w:ascii="Arial" w:hAnsi="Arial" w:cs="Arial"/>
        </w:rPr>
        <w:t xml:space="preserve">win </w:t>
      </w:r>
      <w:proofErr w:type="spellStart"/>
      <w:r w:rsidRPr="00C9386E">
        <w:rPr>
          <w:rFonts w:ascii="Arial" w:hAnsi="Arial" w:cs="Arial"/>
        </w:rPr>
        <w:t>win</w:t>
      </w:r>
      <w:proofErr w:type="spellEnd"/>
      <w:r>
        <w:rPr>
          <w:rFonts w:ascii="Arial" w:hAnsi="Arial" w:cs="Arial"/>
        </w:rPr>
        <w:t xml:space="preserve"> situation</w:t>
      </w:r>
      <w:r w:rsidRPr="00C9386E">
        <w:rPr>
          <w:rFonts w:ascii="Arial" w:hAnsi="Arial" w:cs="Arial"/>
        </w:rPr>
        <w:t>.</w:t>
      </w:r>
    </w:p>
    <w:p w:rsidR="0080429E" w:rsidRPr="00C9386E" w:rsidRDefault="0080429E" w:rsidP="0080429E">
      <w:pPr>
        <w:rPr>
          <w:rFonts w:ascii="Arial" w:hAnsi="Arial" w:cs="Arial"/>
        </w:rPr>
      </w:pPr>
      <w:r w:rsidRPr="00C9386E">
        <w:rPr>
          <w:rFonts w:ascii="Arial" w:hAnsi="Arial" w:cs="Arial"/>
        </w:rPr>
        <w:t xml:space="preserve">So for the BMA, ROI </w:t>
      </w:r>
      <w:r>
        <w:rPr>
          <w:rFonts w:ascii="Arial" w:hAnsi="Arial" w:cs="Arial"/>
        </w:rPr>
        <w:t xml:space="preserve">works in two directions and </w:t>
      </w:r>
      <w:r w:rsidRPr="00C9386E">
        <w:rPr>
          <w:rFonts w:ascii="Arial" w:hAnsi="Arial" w:cs="Arial"/>
        </w:rPr>
        <w:t>as with everything in life, you get out of it as much as you put in to it.</w:t>
      </w:r>
    </w:p>
    <w:p w:rsidR="0080429E" w:rsidRDefault="0080429E" w:rsidP="0080429E">
      <w:pPr>
        <w:rPr>
          <w:rFonts w:ascii="Arial" w:hAnsi="Arial" w:cs="Arial"/>
          <w:b/>
          <w:i/>
        </w:rPr>
      </w:pPr>
    </w:p>
    <w:p w:rsidR="0080429E" w:rsidRPr="000527A1" w:rsidRDefault="0080429E" w:rsidP="0080429E">
      <w:pPr>
        <w:rPr>
          <w:rFonts w:ascii="Arial" w:hAnsi="Arial" w:cs="Arial"/>
          <w:b/>
          <w:i/>
        </w:rPr>
      </w:pPr>
      <w:r w:rsidRPr="000527A1">
        <w:rPr>
          <w:rFonts w:ascii="Arial" w:hAnsi="Arial" w:cs="Arial"/>
          <w:b/>
          <w:i/>
        </w:rPr>
        <w:t>Yvonne Orgill, CEO, Bathroom Manufacturers Association</w:t>
      </w:r>
      <w:r>
        <w:rPr>
          <w:rFonts w:ascii="Arial" w:hAnsi="Arial" w:cs="Arial"/>
          <w:b/>
          <w:i/>
        </w:rPr>
        <w:t xml:space="preserve"> 12.01.13</w:t>
      </w:r>
    </w:p>
    <w:p w:rsidR="000B2F25" w:rsidRDefault="000B2F25">
      <w:bookmarkStart w:id="0" w:name="_GoBack"/>
      <w:bookmarkEnd w:id="0"/>
    </w:p>
    <w:sectPr w:rsidR="000B2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9E"/>
    <w:rsid w:val="000B2F25"/>
    <w:rsid w:val="00804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2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2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Knox</dc:creator>
  <cp:lastModifiedBy>Laura Knox</cp:lastModifiedBy>
  <cp:revision>1</cp:revision>
  <dcterms:created xsi:type="dcterms:W3CDTF">2013-01-15T08:46:00Z</dcterms:created>
  <dcterms:modified xsi:type="dcterms:W3CDTF">2013-01-15T08:46:00Z</dcterms:modified>
</cp:coreProperties>
</file>